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877C" w14:textId="77777777" w:rsidR="007C46EF" w:rsidRDefault="007C46EF" w:rsidP="00F50750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13C8A1DF" w14:textId="7469DC2C" w:rsidR="00F50750" w:rsidRPr="00F50750" w:rsidRDefault="00F50750" w:rsidP="00F50750">
      <w:pPr>
        <w:spacing w:line="276" w:lineRule="auto"/>
        <w:jc w:val="center"/>
        <w:rPr>
          <w:rFonts w:asciiTheme="minorHAnsi" w:hAnsiTheme="minorHAnsi" w:cs="Arial"/>
          <w:b/>
        </w:rPr>
      </w:pPr>
      <w:r w:rsidRPr="00F50750">
        <w:rPr>
          <w:rFonts w:asciiTheme="minorHAnsi" w:hAnsiTheme="minorHAnsi" w:cs="Arial"/>
          <w:b/>
        </w:rPr>
        <w:t>Junction 12</w:t>
      </w:r>
    </w:p>
    <w:p w14:paraId="13C8A1E0" w14:textId="77777777" w:rsidR="00F50750" w:rsidRPr="00F50750" w:rsidRDefault="00F50750" w:rsidP="00F50750">
      <w:pPr>
        <w:spacing w:line="276" w:lineRule="auto"/>
        <w:jc w:val="center"/>
        <w:rPr>
          <w:rFonts w:asciiTheme="minorHAnsi" w:hAnsiTheme="minorHAnsi" w:cs="Arial"/>
        </w:rPr>
      </w:pPr>
    </w:p>
    <w:p w14:paraId="13C8A1E1" w14:textId="143C843D" w:rsidR="00F50750" w:rsidRPr="00F50750" w:rsidRDefault="00294BA3" w:rsidP="00F5075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Temporary </w:t>
      </w:r>
      <w:r w:rsidR="00994DB3">
        <w:rPr>
          <w:rFonts w:asciiTheme="minorHAnsi" w:hAnsiTheme="minorHAnsi" w:cs="Arial"/>
          <w:b/>
        </w:rPr>
        <w:t>Female</w:t>
      </w:r>
      <w:r w:rsidR="009C7B58">
        <w:rPr>
          <w:rFonts w:asciiTheme="minorHAnsi" w:hAnsiTheme="minorHAnsi" w:cs="Arial"/>
          <w:b/>
        </w:rPr>
        <w:t xml:space="preserve"> </w:t>
      </w:r>
      <w:r w:rsidR="00F50750" w:rsidRPr="00F50750">
        <w:rPr>
          <w:rFonts w:asciiTheme="minorHAnsi" w:hAnsiTheme="minorHAnsi" w:cs="Arial"/>
          <w:b/>
        </w:rPr>
        <w:t>Project Worker</w:t>
      </w:r>
    </w:p>
    <w:p w14:paraId="13C8A1E2" w14:textId="77777777" w:rsidR="00F50750" w:rsidRPr="00F50750" w:rsidRDefault="00F50750" w:rsidP="00F50750">
      <w:pPr>
        <w:spacing w:line="276" w:lineRule="auto"/>
        <w:jc w:val="center"/>
        <w:rPr>
          <w:rFonts w:asciiTheme="minorHAnsi" w:hAnsiTheme="minorHAnsi" w:cs="Arial"/>
          <w:b/>
        </w:rPr>
      </w:pPr>
      <w:r w:rsidRPr="00F50750">
        <w:rPr>
          <w:rFonts w:asciiTheme="minorHAnsi" w:hAnsiTheme="minorHAnsi" w:cs="Arial"/>
          <w:b/>
        </w:rPr>
        <w:t>Person Specification</w:t>
      </w:r>
    </w:p>
    <w:p w14:paraId="13C8A1E3" w14:textId="77777777" w:rsidR="00F50750" w:rsidRPr="00F50750" w:rsidRDefault="00F50750" w:rsidP="00F50750">
      <w:pPr>
        <w:spacing w:line="276" w:lineRule="auto"/>
        <w:jc w:val="both"/>
        <w:rPr>
          <w:rFonts w:asciiTheme="minorHAnsi" w:hAnsiTheme="minorHAnsi" w:cs="Arial"/>
        </w:rPr>
      </w:pPr>
    </w:p>
    <w:p w14:paraId="13C8A1E4" w14:textId="77777777" w:rsidR="00F50750" w:rsidRPr="00F50750" w:rsidRDefault="00F50750" w:rsidP="00F50750">
      <w:pPr>
        <w:spacing w:line="276" w:lineRule="auto"/>
        <w:jc w:val="both"/>
        <w:rPr>
          <w:rFonts w:asciiTheme="minorHAnsi" w:hAnsiTheme="minorHAnsi" w:cs="Arial"/>
          <w:b/>
        </w:rPr>
      </w:pPr>
      <w:r w:rsidRPr="00F50750">
        <w:rPr>
          <w:rFonts w:asciiTheme="minorHAnsi" w:hAnsiTheme="minorHAnsi" w:cs="Arial"/>
          <w:b/>
        </w:rPr>
        <w:t>You will be able to:</w:t>
      </w:r>
    </w:p>
    <w:p w14:paraId="00D87C9A" w14:textId="1509EFFB" w:rsidR="00BF53B3" w:rsidRDefault="00F50750" w:rsidP="00BF53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F50750">
        <w:rPr>
          <w:rFonts w:asciiTheme="minorHAnsi" w:hAnsiTheme="minorHAnsi" w:cs="Arial"/>
        </w:rPr>
        <w:t>Communicate effectively, in an interactive &amp; engaging manner with a wide variety of children and young people, in small &amp; large group settings.</w:t>
      </w:r>
      <w:r w:rsidR="00BF53B3" w:rsidRPr="00BF53B3">
        <w:rPr>
          <w:rFonts w:asciiTheme="minorHAnsi" w:hAnsiTheme="minorHAnsi" w:cs="Arial"/>
        </w:rPr>
        <w:t xml:space="preserve"> </w:t>
      </w:r>
    </w:p>
    <w:p w14:paraId="4D70D99F" w14:textId="2165B9CC" w:rsidR="007C46EF" w:rsidRDefault="007C46EF" w:rsidP="00BF53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Help children and young people engage with the Bible </w:t>
      </w:r>
      <w:r w:rsidR="004B14B2">
        <w:rPr>
          <w:rFonts w:asciiTheme="minorHAnsi" w:hAnsiTheme="minorHAnsi" w:cs="Arial"/>
        </w:rPr>
        <w:t>and prayer in appropriate ways.</w:t>
      </w:r>
    </w:p>
    <w:p w14:paraId="13C8A1E6" w14:textId="17E57E9E" w:rsidR="00F50750" w:rsidRDefault="00F50750" w:rsidP="00F5075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F50750">
        <w:rPr>
          <w:rFonts w:asciiTheme="minorHAnsi" w:hAnsiTheme="minorHAnsi" w:cs="Arial"/>
        </w:rPr>
        <w:t>Establish, develop and maintain positive professional relationships with children and young people</w:t>
      </w:r>
      <w:r w:rsidR="00376DAD">
        <w:rPr>
          <w:rFonts w:asciiTheme="minorHAnsi" w:hAnsiTheme="minorHAnsi" w:cs="Arial"/>
        </w:rPr>
        <w:t>, especially girls,</w:t>
      </w:r>
      <w:r w:rsidRPr="00F50750">
        <w:rPr>
          <w:rFonts w:asciiTheme="minorHAnsi" w:hAnsiTheme="minorHAnsi" w:cs="Arial"/>
        </w:rPr>
        <w:t xml:space="preserve"> who are growing up with material deprivation and/or </w:t>
      </w:r>
      <w:r w:rsidR="009B41B5">
        <w:rPr>
          <w:rFonts w:asciiTheme="minorHAnsi" w:hAnsiTheme="minorHAnsi" w:cs="Arial"/>
        </w:rPr>
        <w:t xml:space="preserve">the </w:t>
      </w:r>
      <w:r w:rsidR="00046D6D">
        <w:rPr>
          <w:rFonts w:asciiTheme="minorHAnsi" w:hAnsiTheme="minorHAnsi" w:cs="Arial"/>
        </w:rPr>
        <w:t xml:space="preserve">effects of </w:t>
      </w:r>
      <w:r w:rsidR="00146BED">
        <w:rPr>
          <w:rFonts w:asciiTheme="minorHAnsi" w:hAnsiTheme="minorHAnsi" w:cs="Arial"/>
        </w:rPr>
        <w:t xml:space="preserve">multiple </w:t>
      </w:r>
      <w:r w:rsidR="00046D6D">
        <w:rPr>
          <w:rFonts w:asciiTheme="minorHAnsi" w:hAnsiTheme="minorHAnsi" w:cs="Arial"/>
        </w:rPr>
        <w:t>Adverse Childhood Experiences (ACEs)</w:t>
      </w:r>
    </w:p>
    <w:p w14:paraId="30BC1855" w14:textId="71222265" w:rsidR="0057258D" w:rsidRPr="00230425" w:rsidRDefault="0057258D" w:rsidP="00F672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230425">
        <w:rPr>
          <w:rFonts w:asciiTheme="minorHAnsi" w:hAnsiTheme="minorHAnsi" w:cstheme="minorHAnsi"/>
        </w:rPr>
        <w:t xml:space="preserve">Develop positive and mentoring relationships with teenage </w:t>
      </w:r>
      <w:r w:rsidR="009C15FC">
        <w:rPr>
          <w:rFonts w:asciiTheme="minorHAnsi" w:hAnsiTheme="minorHAnsi" w:cstheme="minorHAnsi"/>
        </w:rPr>
        <w:t>girls</w:t>
      </w:r>
    </w:p>
    <w:p w14:paraId="13C8A1E7" w14:textId="77777777" w:rsidR="00F50750" w:rsidRPr="00F50750" w:rsidRDefault="00F50750" w:rsidP="00F5075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F50750">
        <w:rPr>
          <w:rFonts w:asciiTheme="minorHAnsi" w:hAnsiTheme="minorHAnsi" w:cs="Arial"/>
        </w:rPr>
        <w:t>Develop appropriate relationships with a wide range of adults, including other staff, volunteers, school management and members of the local community.</w:t>
      </w:r>
    </w:p>
    <w:p w14:paraId="13C8A1E8" w14:textId="048DB037" w:rsidR="00F50750" w:rsidRPr="00F50750" w:rsidRDefault="00AE3A0E" w:rsidP="00F5075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Engage </w:t>
      </w:r>
      <w:r w:rsidR="00F50750" w:rsidRPr="00F50750">
        <w:rPr>
          <w:rFonts w:asciiTheme="minorHAnsi" w:hAnsiTheme="minorHAnsi" w:cs="Arial"/>
        </w:rPr>
        <w:t>effectively within educational environments and in multi-agency meetings.</w:t>
      </w:r>
    </w:p>
    <w:p w14:paraId="13C8A1EA" w14:textId="77777777" w:rsidR="00F50750" w:rsidRPr="00F50750" w:rsidRDefault="00F50750" w:rsidP="00F5075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F50750">
        <w:rPr>
          <w:rFonts w:asciiTheme="minorHAnsi" w:hAnsiTheme="minorHAnsi" w:cs="Arial"/>
        </w:rPr>
        <w:t>Participate effectively in the leadership of weekend and week-long residential events.</w:t>
      </w:r>
    </w:p>
    <w:p w14:paraId="13C8A1EB" w14:textId="77777777" w:rsidR="00F50750" w:rsidRPr="00F50750" w:rsidRDefault="00F50750" w:rsidP="00F5075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F50750">
        <w:rPr>
          <w:rFonts w:asciiTheme="minorHAnsi" w:hAnsiTheme="minorHAnsi" w:cs="Arial"/>
        </w:rPr>
        <w:t>Be self-motivated and be able to use your initiative in developing the work of J12.</w:t>
      </w:r>
    </w:p>
    <w:p w14:paraId="13C8A1EC" w14:textId="77777777" w:rsidR="00F50750" w:rsidRPr="00F50750" w:rsidRDefault="00F50750" w:rsidP="00F50750">
      <w:pPr>
        <w:spacing w:line="276" w:lineRule="auto"/>
        <w:jc w:val="both"/>
        <w:rPr>
          <w:rFonts w:asciiTheme="minorHAnsi" w:hAnsiTheme="minorHAnsi" w:cs="Arial"/>
        </w:rPr>
      </w:pPr>
    </w:p>
    <w:p w14:paraId="13C8A1ED" w14:textId="6EE928D5" w:rsidR="00F50750" w:rsidRDefault="00F50750" w:rsidP="00F50750">
      <w:pPr>
        <w:spacing w:line="276" w:lineRule="auto"/>
        <w:jc w:val="both"/>
        <w:rPr>
          <w:rFonts w:asciiTheme="minorHAnsi" w:hAnsiTheme="minorHAnsi" w:cs="Arial"/>
          <w:b/>
        </w:rPr>
      </w:pPr>
      <w:r w:rsidRPr="00F50750">
        <w:rPr>
          <w:rFonts w:asciiTheme="minorHAnsi" w:hAnsiTheme="minorHAnsi" w:cs="Arial"/>
          <w:b/>
        </w:rPr>
        <w:t>You will:</w:t>
      </w:r>
    </w:p>
    <w:p w14:paraId="01D06340" w14:textId="6BB3712F" w:rsidR="00BF53B3" w:rsidRPr="00942762" w:rsidRDefault="00BF53B3" w:rsidP="00BF53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42762">
        <w:rPr>
          <w:rFonts w:asciiTheme="minorHAnsi" w:hAnsiTheme="minorHAnsi" w:cstheme="minorHAnsi"/>
        </w:rPr>
        <w:t>Have relevant and significant experience of working with children and young people who are experiencing different forms of disadvantage.</w:t>
      </w:r>
    </w:p>
    <w:p w14:paraId="13C8A1EE" w14:textId="44EB6AD8" w:rsidR="00F50750" w:rsidRPr="00942762" w:rsidRDefault="008912B2" w:rsidP="00F507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Preferably h</w:t>
      </w:r>
      <w:r w:rsidR="00F50750" w:rsidRPr="00942762">
        <w:rPr>
          <w:rFonts w:asciiTheme="minorHAnsi" w:hAnsiTheme="minorHAnsi" w:cstheme="minorHAnsi"/>
        </w:rPr>
        <w:t>old a relevant qualification in social work / youth work / community education / teaching.</w:t>
      </w:r>
    </w:p>
    <w:p w14:paraId="13C8A1F0" w14:textId="77777777" w:rsidR="00F50750" w:rsidRPr="00942762" w:rsidRDefault="00F50750" w:rsidP="00F507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42762">
        <w:rPr>
          <w:rFonts w:asciiTheme="minorHAnsi" w:hAnsiTheme="minorHAnsi" w:cstheme="minorHAnsi"/>
        </w:rPr>
        <w:t>Be able to manage a varied and emotionally demanding job with some unsocial working hours.</w:t>
      </w:r>
    </w:p>
    <w:p w14:paraId="13C8A1F1" w14:textId="1995B507" w:rsidR="00F50750" w:rsidRPr="00942762" w:rsidRDefault="00F50750" w:rsidP="00F507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42762">
        <w:rPr>
          <w:rFonts w:asciiTheme="minorHAnsi" w:hAnsiTheme="minorHAnsi" w:cstheme="minorHAnsi"/>
        </w:rPr>
        <w:t>Have an active Christian faith</w:t>
      </w:r>
      <w:r w:rsidR="005A52D6">
        <w:rPr>
          <w:rFonts w:asciiTheme="minorHAnsi" w:hAnsiTheme="minorHAnsi" w:cstheme="minorHAnsi"/>
        </w:rPr>
        <w:t>,</w:t>
      </w:r>
      <w:r w:rsidRPr="00942762">
        <w:rPr>
          <w:rFonts w:asciiTheme="minorHAnsi" w:hAnsiTheme="minorHAnsi" w:cstheme="minorHAnsi"/>
        </w:rPr>
        <w:t xml:space="preserve"> a meaningful church connection</w:t>
      </w:r>
      <w:r w:rsidR="00BF4FE8">
        <w:rPr>
          <w:rFonts w:asciiTheme="minorHAnsi" w:hAnsiTheme="minorHAnsi" w:cstheme="minorHAnsi"/>
        </w:rPr>
        <w:t xml:space="preserve"> and be</w:t>
      </w:r>
      <w:r w:rsidR="00BF4FE8" w:rsidRPr="00942762">
        <w:rPr>
          <w:rFonts w:asciiTheme="minorHAnsi" w:hAnsiTheme="minorHAnsi" w:cstheme="minorHAnsi"/>
        </w:rPr>
        <w:t xml:space="preserve"> committed to Junction 12’s ethos</w:t>
      </w:r>
      <w:r w:rsidR="005A52D6">
        <w:rPr>
          <w:rFonts w:asciiTheme="minorHAnsi" w:hAnsiTheme="minorHAnsi" w:cstheme="minorHAnsi"/>
        </w:rPr>
        <w:t xml:space="preserve"> and values</w:t>
      </w:r>
      <w:r w:rsidRPr="00942762">
        <w:rPr>
          <w:rFonts w:asciiTheme="minorHAnsi" w:hAnsiTheme="minorHAnsi" w:cstheme="minorHAnsi"/>
        </w:rPr>
        <w:t>.</w:t>
      </w:r>
    </w:p>
    <w:p w14:paraId="13C8A1F6" w14:textId="0ED5F0CC" w:rsidR="00F50750" w:rsidRPr="001026AA" w:rsidRDefault="00294BA3" w:rsidP="00822ED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Preferably h</w:t>
      </w:r>
      <w:r w:rsidR="00D912E0" w:rsidRPr="001026AA">
        <w:rPr>
          <w:rFonts w:asciiTheme="minorHAnsi" w:hAnsiTheme="minorHAnsi" w:cstheme="minorHAnsi"/>
        </w:rPr>
        <w:t>ave</w:t>
      </w:r>
      <w:r w:rsidR="00F50750" w:rsidRPr="001026AA">
        <w:rPr>
          <w:rFonts w:asciiTheme="minorHAnsi" w:hAnsiTheme="minorHAnsi" w:cstheme="minorHAnsi"/>
        </w:rPr>
        <w:t xml:space="preserve"> a full driving licence</w:t>
      </w:r>
      <w:r w:rsidR="008755FA">
        <w:rPr>
          <w:rFonts w:asciiTheme="minorHAnsi" w:hAnsiTheme="minorHAnsi" w:cstheme="minorHAnsi"/>
        </w:rPr>
        <w:t xml:space="preserve"> and </w:t>
      </w:r>
      <w:r w:rsidR="00F50750" w:rsidRPr="001026AA">
        <w:rPr>
          <w:rFonts w:asciiTheme="minorHAnsi" w:hAnsiTheme="minorHAnsi" w:cstheme="minorHAnsi"/>
        </w:rPr>
        <w:t>the use of a car</w:t>
      </w:r>
      <w:r w:rsidR="001026AA" w:rsidRPr="001026AA">
        <w:rPr>
          <w:rFonts w:asciiTheme="minorHAnsi" w:hAnsiTheme="minorHAnsi" w:cstheme="minorHAnsi"/>
        </w:rPr>
        <w:t>.</w:t>
      </w:r>
      <w:r w:rsidR="00F50750" w:rsidRPr="001026AA">
        <w:rPr>
          <w:rFonts w:asciiTheme="minorHAnsi" w:hAnsiTheme="minorHAnsi" w:cstheme="minorHAnsi"/>
        </w:rPr>
        <w:t xml:space="preserve"> </w:t>
      </w:r>
    </w:p>
    <w:p w14:paraId="13C8A1F7" w14:textId="77777777" w:rsidR="00F50750" w:rsidRPr="00942762" w:rsidRDefault="00F50750" w:rsidP="00F50750">
      <w:pPr>
        <w:tabs>
          <w:tab w:val="left" w:pos="1440"/>
        </w:tabs>
        <w:spacing w:line="276" w:lineRule="auto"/>
        <w:jc w:val="both"/>
        <w:rPr>
          <w:rStyle w:val="bold1"/>
          <w:rFonts w:asciiTheme="minorHAnsi" w:hAnsiTheme="minorHAnsi" w:cstheme="minorHAnsi"/>
          <w:b w:val="0"/>
          <w:bCs w:val="0"/>
        </w:rPr>
      </w:pPr>
    </w:p>
    <w:p w14:paraId="0C854137" w14:textId="77777777" w:rsidR="008755FA" w:rsidRDefault="008755FA" w:rsidP="00F50750">
      <w:pPr>
        <w:tabs>
          <w:tab w:val="left" w:pos="1440"/>
        </w:tabs>
        <w:spacing w:line="276" w:lineRule="auto"/>
        <w:jc w:val="both"/>
        <w:rPr>
          <w:rStyle w:val="bold1"/>
          <w:rFonts w:asciiTheme="minorHAnsi" w:hAnsiTheme="minorHAnsi" w:cstheme="minorHAnsi"/>
          <w:bCs w:val="0"/>
        </w:rPr>
      </w:pPr>
    </w:p>
    <w:p w14:paraId="13C8A1F8" w14:textId="408369F9" w:rsidR="00F50750" w:rsidRPr="00942762" w:rsidRDefault="00C76F32" w:rsidP="00F50750">
      <w:pPr>
        <w:tabs>
          <w:tab w:val="left" w:pos="1440"/>
        </w:tabs>
        <w:spacing w:line="276" w:lineRule="auto"/>
        <w:jc w:val="both"/>
        <w:rPr>
          <w:rStyle w:val="bold1"/>
          <w:rFonts w:asciiTheme="minorHAnsi" w:hAnsiTheme="minorHAnsi" w:cstheme="minorHAnsi"/>
          <w:bCs w:val="0"/>
        </w:rPr>
      </w:pPr>
      <w:r>
        <w:rPr>
          <w:rStyle w:val="bold1"/>
          <w:rFonts w:asciiTheme="minorHAnsi" w:hAnsiTheme="minorHAnsi" w:cstheme="minorHAnsi"/>
          <w:bCs w:val="0"/>
        </w:rPr>
        <w:t>February 2023</w:t>
      </w:r>
    </w:p>
    <w:p w14:paraId="13C8A1F9" w14:textId="77777777" w:rsidR="00B21601" w:rsidRPr="00942762" w:rsidRDefault="00B21601" w:rsidP="00F50750">
      <w:pPr>
        <w:jc w:val="both"/>
        <w:rPr>
          <w:rFonts w:asciiTheme="minorHAnsi" w:hAnsiTheme="minorHAnsi" w:cstheme="minorHAnsi"/>
        </w:rPr>
      </w:pPr>
    </w:p>
    <w:p w14:paraId="4FB386DB" w14:textId="77777777" w:rsidR="0076727F" w:rsidRPr="00942762" w:rsidRDefault="0076727F">
      <w:pPr>
        <w:jc w:val="both"/>
        <w:rPr>
          <w:rFonts w:asciiTheme="minorHAnsi" w:hAnsiTheme="minorHAnsi" w:cstheme="minorHAnsi"/>
        </w:rPr>
      </w:pPr>
    </w:p>
    <w:sectPr w:rsidR="0076727F" w:rsidRPr="00942762" w:rsidSect="009502E2">
      <w:pgSz w:w="11907" w:h="16840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0EA"/>
    <w:multiLevelType w:val="hybridMultilevel"/>
    <w:tmpl w:val="44F4D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8C4"/>
    <w:multiLevelType w:val="hybridMultilevel"/>
    <w:tmpl w:val="271E2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14E9"/>
    <w:multiLevelType w:val="hybridMultilevel"/>
    <w:tmpl w:val="DAE4D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602558">
    <w:abstractNumId w:val="2"/>
  </w:num>
  <w:num w:numId="2" w16cid:durableId="2115783689">
    <w:abstractNumId w:val="1"/>
  </w:num>
  <w:num w:numId="3" w16cid:durableId="37658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50"/>
    <w:rsid w:val="00046D6D"/>
    <w:rsid w:val="001026AA"/>
    <w:rsid w:val="00146BED"/>
    <w:rsid w:val="00230425"/>
    <w:rsid w:val="00294BA3"/>
    <w:rsid w:val="00357EEE"/>
    <w:rsid w:val="00376DAD"/>
    <w:rsid w:val="003E553D"/>
    <w:rsid w:val="00496C12"/>
    <w:rsid w:val="004B14B2"/>
    <w:rsid w:val="004D4F7C"/>
    <w:rsid w:val="0057258D"/>
    <w:rsid w:val="005A52D6"/>
    <w:rsid w:val="0076727F"/>
    <w:rsid w:val="007C46EF"/>
    <w:rsid w:val="00835DE7"/>
    <w:rsid w:val="008755FA"/>
    <w:rsid w:val="008912B2"/>
    <w:rsid w:val="00942762"/>
    <w:rsid w:val="00994DB3"/>
    <w:rsid w:val="009B41B5"/>
    <w:rsid w:val="009C15FC"/>
    <w:rsid w:val="009C7B58"/>
    <w:rsid w:val="00AC3D2B"/>
    <w:rsid w:val="00AE3A0E"/>
    <w:rsid w:val="00B21601"/>
    <w:rsid w:val="00BF4FE8"/>
    <w:rsid w:val="00BF53B3"/>
    <w:rsid w:val="00C76F32"/>
    <w:rsid w:val="00CF4A73"/>
    <w:rsid w:val="00D27657"/>
    <w:rsid w:val="00D2781F"/>
    <w:rsid w:val="00D912E0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A1DF"/>
  <w15:docId w15:val="{8CB2F0B5-041A-4A87-A38E-FD998C3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rsid w:val="00F50750"/>
    <w:rPr>
      <w:b/>
      <w:bCs/>
    </w:rPr>
  </w:style>
  <w:style w:type="paragraph" w:styleId="ListParagraph">
    <w:name w:val="List Paragraph"/>
    <w:basedOn w:val="Normal"/>
    <w:uiPriority w:val="34"/>
    <w:qFormat/>
    <w:rsid w:val="00BF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a0e3bc-7886-4288-b4cb-35aa1a9f8045">
      <UserInfo>
        <DisplayName/>
        <AccountId xsi:nil="true"/>
        <AccountType/>
      </UserInfo>
    </SharedWithUsers>
    <TaxCatchAll xmlns="f7a0e3bc-7886-4288-b4cb-35aa1a9f8045" xsi:nil="true"/>
    <lcf76f155ced4ddcb4097134ff3c332f xmlns="f060dc43-35db-4dc9-985f-596f524545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69298710534F8D91694E50C1328B" ma:contentTypeVersion="16" ma:contentTypeDescription="Create a new document." ma:contentTypeScope="" ma:versionID="2a34b4f219a2aa1ecfbbe5c65ef13502">
  <xsd:schema xmlns:xsd="http://www.w3.org/2001/XMLSchema" xmlns:xs="http://www.w3.org/2001/XMLSchema" xmlns:p="http://schemas.microsoft.com/office/2006/metadata/properties" xmlns:ns2="f7a0e3bc-7886-4288-b4cb-35aa1a9f8045" xmlns:ns3="f060dc43-35db-4dc9-985f-596f524545b8" targetNamespace="http://schemas.microsoft.com/office/2006/metadata/properties" ma:root="true" ma:fieldsID="8eb9f1ab32f914fad5510a7a55e3a18e" ns2:_="" ns3:_="">
    <xsd:import namespace="f7a0e3bc-7886-4288-b4cb-35aa1a9f8045"/>
    <xsd:import namespace="f060dc43-35db-4dc9-985f-596f52454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e3bc-7886-4288-b4cb-35aa1a9f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b3bc7b-6fea-445c-a628-657e6886cd29}" ma:internalName="TaxCatchAll" ma:showField="CatchAllData" ma:web="f7a0e3bc-7886-4288-b4cb-35aa1a9f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dc43-35db-4dc9-985f-596f5245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85db9-33e4-4b82-8af3-6bf7ccec8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D7384-D5AD-454E-858C-7EA31234F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E50BC-7AB9-4749-B6FD-88A87AF25D19}">
  <ds:schemaRefs>
    <ds:schemaRef ds:uri="http://schemas.microsoft.com/office/2006/metadata/properties"/>
    <ds:schemaRef ds:uri="http://schemas.microsoft.com/office/infopath/2007/PartnerControls"/>
    <ds:schemaRef ds:uri="f7a0e3bc-7886-4288-b4cb-35aa1a9f8045"/>
    <ds:schemaRef ds:uri="f060dc43-35db-4dc9-985f-596f524545b8"/>
  </ds:schemaRefs>
</ds:datastoreItem>
</file>

<file path=customXml/itemProps3.xml><?xml version="1.0" encoding="utf-8"?>
<ds:datastoreItem xmlns:ds="http://schemas.openxmlformats.org/officeDocument/2006/customXml" ds:itemID="{DAF024D7-2D85-4D9A-AE4A-1A8C8C31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0e3bc-7886-4288-b4cb-35aa1a9f8045"/>
    <ds:schemaRef ds:uri="f060dc43-35db-4dc9-985f-596f5245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Scripture Union Scotland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Lobban</dc:creator>
  <cp:lastModifiedBy>Libby Lobban</cp:lastModifiedBy>
  <cp:revision>8</cp:revision>
  <cp:lastPrinted>2023-02-08T16:32:00Z</cp:lastPrinted>
  <dcterms:created xsi:type="dcterms:W3CDTF">2023-02-08T16:50:00Z</dcterms:created>
  <dcterms:modified xsi:type="dcterms:W3CDTF">2023-03-29T15:58:00Z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0x010100828869298710534F8D91694E50C1328B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